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78" w:rsidRDefault="00F80F78">
      <w:pPr>
        <w:pStyle w:val="BodyText"/>
        <w:spacing w:before="8"/>
        <w:rPr>
          <w:rFonts w:ascii="Times New Roman"/>
          <w:sz w:val="19"/>
        </w:rPr>
      </w:pPr>
    </w:p>
    <w:p w:rsidR="00F80F78" w:rsidRDefault="00BF3187">
      <w:pPr>
        <w:spacing w:before="91"/>
        <w:ind w:left="120"/>
        <w:rPr>
          <w:b/>
          <w:sz w:val="28"/>
        </w:rPr>
      </w:pPr>
      <w:r>
        <w:rPr>
          <w:b/>
          <w:sz w:val="28"/>
        </w:rPr>
        <w:t>Breakdown (by trust) of funding allocated</w:t>
      </w:r>
    </w:p>
    <w:p w:rsidR="00F80F78" w:rsidRDefault="00BF3187">
      <w:pPr>
        <w:spacing w:before="248"/>
        <w:ind w:left="2628"/>
        <w:rPr>
          <w:b/>
          <w:sz w:val="28"/>
        </w:rPr>
      </w:pPr>
      <w:r>
        <w:rPr>
          <w:b/>
          <w:sz w:val="28"/>
        </w:rPr>
        <w:t>Out</w:t>
      </w:r>
      <w:bookmarkStart w:id="0" w:name="_GoBack"/>
      <w:bookmarkEnd w:id="0"/>
      <w:r>
        <w:rPr>
          <w:b/>
          <w:sz w:val="28"/>
        </w:rPr>
        <w:t>come of NHS Resolution</w:t>
      </w:r>
      <w:r>
        <w:rPr>
          <w:b/>
          <w:sz w:val="28"/>
        </w:rPr>
        <w:t xml:space="preserve"> incentive scheme in support of Sign up to Safety</w:t>
      </w:r>
    </w:p>
    <w:p w:rsidR="00F80F78" w:rsidRDefault="00F80F78">
      <w:pPr>
        <w:spacing w:before="8"/>
        <w:rPr>
          <w:b/>
          <w:sz w:val="21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351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5"/>
              <w:ind w:left="103"/>
              <w:rPr>
                <w:sz w:val="20"/>
              </w:rPr>
            </w:pPr>
            <w:r>
              <w:rPr>
                <w:sz w:val="20"/>
              </w:rPr>
              <w:t>Alder Hey Children's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9"/>
              <w:ind w:left="103" w:right="408"/>
              <w:rPr>
                <w:sz w:val="20"/>
              </w:rPr>
            </w:pPr>
            <w:r>
              <w:rPr>
                <w:sz w:val="20"/>
              </w:rPr>
              <w:t>1/2 Improved Organisational Safety Improvement Culture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5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spacing w:before="185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182,486.00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Barts Health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1/4 Obstetrics /intrapartum safety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785,000.00</w:t>
            </w:r>
          </w:p>
        </w:tc>
      </w:tr>
      <w:tr w:rsidR="00F80F78">
        <w:trPr>
          <w:trHeight w:val="860"/>
        </w:trPr>
        <w:tc>
          <w:tcPr>
            <w:tcW w:w="6121" w:type="dxa"/>
          </w:tcPr>
          <w:p w:rsidR="00F80F78" w:rsidRDefault="00F80F78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80F78" w:rsidRDefault="00BF318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Barts Health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3/4 QIC quality improvement collaborative (focus on reduction in pressure ulcers/ falls/cardiac arrests/sepsis/deteriorating pt)</w:t>
            </w:r>
          </w:p>
        </w:tc>
        <w:tc>
          <w:tcPr>
            <w:tcW w:w="1030" w:type="dxa"/>
          </w:tcPr>
          <w:p w:rsidR="00F80F78" w:rsidRDefault="00F80F78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80F78" w:rsidRDefault="00BF3187">
            <w:pPr>
              <w:pStyle w:val="TableParagraph"/>
              <w:spacing w:before="0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80F78" w:rsidRDefault="00BF3187">
            <w:pPr>
              <w:pStyle w:val="TableParagraph"/>
              <w:tabs>
                <w:tab w:val="left" w:pos="1720"/>
              </w:tabs>
              <w:spacing w:before="0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-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Barts Health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4/4 Team transformation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609"/>
              </w:tabs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1,142,699.93</w:t>
            </w: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4"/>
              <w:ind w:left="103"/>
              <w:rPr>
                <w:sz w:val="20"/>
              </w:rPr>
            </w:pPr>
            <w:r>
              <w:rPr>
                <w:sz w:val="20"/>
              </w:rPr>
              <w:t>Basildon and Thurrock University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84"/>
              <w:ind w:left="103"/>
              <w:rPr>
                <w:sz w:val="20"/>
              </w:rPr>
            </w:pPr>
            <w:r>
              <w:rPr>
                <w:sz w:val="20"/>
              </w:rPr>
              <w:t>1/3 Reduction in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4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spacing w:before="184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216,834.00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1"/>
              <w:ind w:left="103"/>
              <w:rPr>
                <w:sz w:val="20"/>
              </w:rPr>
            </w:pPr>
            <w:r>
              <w:rPr>
                <w:sz w:val="20"/>
              </w:rPr>
              <w:t>Birmingham Women's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1"/>
              <w:ind w:left="103"/>
              <w:rPr>
                <w:sz w:val="20"/>
              </w:rPr>
            </w:pPr>
            <w:r>
              <w:rPr>
                <w:sz w:val="20"/>
              </w:rPr>
              <w:t>Maternity (CTG and sepsis)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1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887"/>
              </w:tabs>
              <w:spacing w:before="31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50,738.00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Blackpool Teaching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Deteriorating patient / falls and sepsis.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333,770.27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Bradford Teaching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SAFE programme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88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28,652.40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Buckinghamshire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526,431.76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Calderdale &amp; Huddersfield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Improve fetal monitoring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887"/>
              </w:tabs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44,000.00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Central Manchester University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3/6 Obstetric Improvement Project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421,709.00</w:t>
            </w: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City Hospitals Sunderland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/>
              <w:rPr>
                <w:sz w:val="20"/>
              </w:rPr>
            </w:pPr>
            <w:r>
              <w:rPr>
                <w:sz w:val="20"/>
              </w:rPr>
              <w:t>1/5 Maternity Bid for Fetal Growth Monitoring and Fetal Monitoring in Labour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spacing w:before="182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-</w:t>
            </w: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City Hospitals Sunderland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2/5 A&amp;E bid for Improved Identification of fractures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21"/>
              </w:tabs>
              <w:spacing w:before="148"/>
              <w:ind w:right="103"/>
              <w:jc w:val="right"/>
              <w:rPr>
                <w:sz w:val="13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776,031.58</w:t>
            </w:r>
            <w:r>
              <w:rPr>
                <w:w w:val="95"/>
                <w:position w:val="10"/>
                <w:sz w:val="13"/>
              </w:rPr>
              <w:t>2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Colchester Hospital University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371,758.91</w:t>
            </w:r>
          </w:p>
        </w:tc>
      </w:tr>
    </w:tbl>
    <w:p w:rsidR="00F80F78" w:rsidRDefault="00BF3187">
      <w:pPr>
        <w:spacing w:before="8"/>
        <w:rPr>
          <w:b/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165100</wp:posOffset>
                </wp:positionV>
                <wp:extent cx="1828800" cy="0"/>
                <wp:effectExtent l="9525" t="12700" r="9525" b="6350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pt,13pt" to="20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" strokeweight=".6pt">
                <w10:wrap type="topAndBottom" anchorx="page"/>
              </v:line>
            </w:pict>
          </mc:Fallback>
        </mc:AlternateContent>
      </w:r>
    </w:p>
    <w:p w:rsidR="00F80F78" w:rsidRDefault="00BF3187">
      <w:pPr>
        <w:pStyle w:val="BodyText"/>
        <w:spacing w:before="49"/>
        <w:ind w:left="120"/>
      </w:pPr>
      <w:r>
        <w:rPr>
          <w:position w:val="10"/>
          <w:sz w:val="13"/>
        </w:rPr>
        <w:t xml:space="preserve">1 </w:t>
      </w:r>
      <w:r>
        <w:t>Where a Trust has had multiple successful bids related to their general CNST contribution scheme, the amount listed is a total award for all bids.</w:t>
      </w:r>
    </w:p>
    <w:p w:rsidR="00F80F78" w:rsidRDefault="00BF3187">
      <w:pPr>
        <w:pStyle w:val="BodyText"/>
        <w:spacing w:before="204"/>
        <w:ind w:left="120"/>
      </w:pPr>
      <w:r>
        <w:rPr>
          <w:position w:val="10"/>
          <w:sz w:val="13"/>
        </w:rPr>
        <w:t xml:space="preserve">2 </w:t>
      </w:r>
      <w:r>
        <w:t>Includes the award for the successful Maternity bid (1/5)</w:t>
      </w:r>
    </w:p>
    <w:p w:rsidR="00F80F78" w:rsidRDefault="00F80F78">
      <w:pPr>
        <w:sectPr w:rsidR="00F80F78">
          <w:headerReference w:type="default" r:id="rId7"/>
          <w:footerReference w:type="default" r:id="rId8"/>
          <w:type w:val="continuous"/>
          <w:pgSz w:w="16850" w:h="11910" w:orient="landscape"/>
          <w:pgMar w:top="1520" w:right="760" w:bottom="780" w:left="1080" w:header="552" w:footer="588" w:gutter="0"/>
          <w:cols w:space="720"/>
        </w:sectPr>
      </w:pPr>
    </w:p>
    <w:p w:rsidR="00F80F78" w:rsidRDefault="00F80F78">
      <w:pPr>
        <w:pStyle w:val="BodyText"/>
        <w:spacing w:before="4"/>
        <w:rPr>
          <w:sz w:val="26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351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Doncaster and Bassetlaw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1/4 A&amp;E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131,790.69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Epsom and St Helier University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1/4 Deteriorating Patient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-</w:t>
            </w: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4"/>
              <w:ind w:left="103"/>
              <w:rPr>
                <w:sz w:val="20"/>
              </w:rPr>
            </w:pPr>
            <w:r>
              <w:rPr>
                <w:sz w:val="20"/>
              </w:rPr>
              <w:t>Epsom and St Helier University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2/4 Falls prevention, management and reduction of associated risks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4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1"/>
              <w:ind w:left="103"/>
              <w:rPr>
                <w:sz w:val="20"/>
              </w:rPr>
            </w:pPr>
            <w:r>
              <w:rPr>
                <w:sz w:val="20"/>
              </w:rPr>
              <w:t>Epsom and St Helier University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1"/>
              <w:ind w:left="103"/>
              <w:rPr>
                <w:sz w:val="20"/>
              </w:rPr>
            </w:pPr>
            <w:r>
              <w:rPr>
                <w:sz w:val="20"/>
              </w:rPr>
              <w:t>3/4 Maternity CTG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1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21"/>
              </w:tabs>
              <w:spacing w:before="0" w:line="261" w:lineRule="exact"/>
              <w:ind w:right="103"/>
              <w:jc w:val="right"/>
              <w:rPr>
                <w:sz w:val="13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565,137.00</w:t>
            </w:r>
            <w:r>
              <w:rPr>
                <w:w w:val="95"/>
                <w:position w:val="10"/>
                <w:sz w:val="13"/>
              </w:rPr>
              <w:t>3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Frimley Health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1/3 Pt consent trust wide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600,834.16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Frimley Health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2/3 Clinical handover-trust wide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-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Frimley Health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3/3 Perineal damage (Maternity)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-</w:t>
            </w: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4"/>
              <w:ind w:left="103"/>
              <w:rPr>
                <w:sz w:val="20"/>
              </w:rPr>
            </w:pPr>
            <w:r>
              <w:rPr>
                <w:sz w:val="20"/>
              </w:rPr>
              <w:t>Gateshead Health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9"/>
              <w:ind w:left="103" w:right="96"/>
              <w:rPr>
                <w:sz w:val="20"/>
              </w:rPr>
            </w:pPr>
            <w:r>
              <w:rPr>
                <w:sz w:val="20"/>
              </w:rPr>
              <w:t>Reduction in Stillbirth and perinatal morbidity relating to CTG misinterpretation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4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887"/>
              </w:tabs>
              <w:spacing w:before="184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96,658.00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Gloucestershire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1/2  Missed  Radiological Pathology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887"/>
              </w:tabs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67,809.12</w:t>
            </w: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9"/>
              <w:ind w:left="103"/>
              <w:rPr>
                <w:sz w:val="20"/>
              </w:rPr>
            </w:pPr>
            <w:r>
              <w:rPr>
                <w:sz w:val="20"/>
              </w:rPr>
              <w:t>Harrogate &amp; District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74"/>
              <w:ind w:left="103" w:right="286"/>
              <w:rPr>
                <w:sz w:val="20"/>
              </w:rPr>
            </w:pPr>
            <w:r>
              <w:rPr>
                <w:sz w:val="20"/>
              </w:rPr>
              <w:t>1/2 Effective team working within Maternity with an improved patient safety culture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9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887"/>
              </w:tabs>
              <w:spacing w:before="189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23,100.00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Isle of Wight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1/5 A&amp;E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887"/>
              </w:tabs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24,058.00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Kingston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21"/>
              </w:tabs>
              <w:spacing w:before="0" w:line="263" w:lineRule="exact"/>
              <w:ind w:right="103"/>
              <w:jc w:val="right"/>
              <w:rPr>
                <w:sz w:val="13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363,118.00</w:t>
            </w:r>
            <w:r>
              <w:rPr>
                <w:w w:val="95"/>
                <w:position w:val="10"/>
                <w:sz w:val="13"/>
              </w:rPr>
              <w:t>4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Kingston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2/2 Sepsis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-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Lewisham &amp; Greenwich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1/2 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772,509.75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Liverpool Heart and Chest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Prevent deterioration of patients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887"/>
              </w:tabs>
              <w:spacing w:before="30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32,200.00</w:t>
            </w: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Liverpool Women</w:t>
            </w:r>
            <w:r>
              <w:rPr>
                <w:sz w:val="20"/>
              </w:rPr>
              <w:t>'s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 w:right="143"/>
              <w:rPr>
                <w:sz w:val="20"/>
              </w:rPr>
            </w:pPr>
            <w:r>
              <w:rPr>
                <w:sz w:val="20"/>
              </w:rPr>
              <w:t>1/4 Reduce the incidence of babies born with Grade 2-3 Hypoxic Ischaemic Encephalopathy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spacing w:before="182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100,000.00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Liverpool Women's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2/4 Reduce the incidence of sepsis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-</w:t>
            </w: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Newcastle Upon Tyne Hospitals NHS Foundation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9"/>
              <w:ind w:left="103" w:right="541"/>
              <w:rPr>
                <w:sz w:val="20"/>
              </w:rPr>
            </w:pPr>
            <w:r>
              <w:rPr>
                <w:sz w:val="20"/>
              </w:rPr>
              <w:t>1/2 Early detection and management of post- operative complications following spinal surgery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887"/>
              </w:tabs>
              <w:spacing w:before="182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78,313.62</w:t>
            </w:r>
          </w:p>
        </w:tc>
      </w:tr>
    </w:tbl>
    <w:p w:rsidR="00F80F78" w:rsidRDefault="00F80F78">
      <w:pPr>
        <w:pStyle w:val="BodyText"/>
        <w:spacing w:before="0"/>
      </w:pPr>
    </w:p>
    <w:p w:rsidR="00F80F78" w:rsidRDefault="00BF3187">
      <w:pPr>
        <w:pStyle w:val="BodyText"/>
        <w:spacing w:before="5"/>
        <w:rPr>
          <w:sz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109220</wp:posOffset>
                </wp:positionV>
                <wp:extent cx="1828800" cy="0"/>
                <wp:effectExtent l="9525" t="13970" r="9525" b="508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pt,8.6pt" to="20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" strokeweight=".6pt">
                <w10:wrap type="topAndBottom" anchorx="page"/>
              </v:line>
            </w:pict>
          </mc:Fallback>
        </mc:AlternateContent>
      </w:r>
    </w:p>
    <w:p w:rsidR="00F80F78" w:rsidRDefault="00BF3187">
      <w:pPr>
        <w:pStyle w:val="BodyText"/>
        <w:spacing w:before="49"/>
        <w:ind w:left="120"/>
      </w:pPr>
      <w:r>
        <w:rPr>
          <w:position w:val="10"/>
          <w:sz w:val="13"/>
        </w:rPr>
        <w:t xml:space="preserve">3 </w:t>
      </w:r>
      <w:r>
        <w:t>Includes the awards for successful  general and maternity bids</w:t>
      </w:r>
    </w:p>
    <w:p w:rsidR="00F80F78" w:rsidRDefault="00BF3187">
      <w:pPr>
        <w:pStyle w:val="BodyText"/>
        <w:spacing w:before="204"/>
        <w:ind w:left="120"/>
      </w:pPr>
      <w:r>
        <w:rPr>
          <w:position w:val="10"/>
          <w:sz w:val="13"/>
        </w:rPr>
        <w:t xml:space="preserve">4 </w:t>
      </w:r>
      <w:r>
        <w:t>Includes the awards for successful  general and maternity bids</w:t>
      </w:r>
    </w:p>
    <w:p w:rsidR="00F80F78" w:rsidRDefault="00F80F78">
      <w:pPr>
        <w:sectPr w:rsidR="00F80F78">
          <w:footerReference w:type="default" r:id="rId9"/>
          <w:pgSz w:w="16850" w:h="11910" w:orient="landscape"/>
          <w:pgMar w:top="1520" w:right="760" w:bottom="780" w:left="1080" w:header="552" w:footer="588" w:gutter="0"/>
          <w:pgNumType w:start="2"/>
          <w:cols w:space="720"/>
        </w:sectPr>
      </w:pPr>
    </w:p>
    <w:p w:rsidR="00F80F78" w:rsidRDefault="00F80F78">
      <w:pPr>
        <w:pStyle w:val="BodyText"/>
        <w:rPr>
          <w:rFonts w:ascii="Times New Roman"/>
          <w:sz w:val="27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351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Newcastle Upon Tyne Hospitals NHS Foundation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/>
              <w:rPr>
                <w:sz w:val="20"/>
              </w:rPr>
            </w:pPr>
            <w:r>
              <w:rPr>
                <w:sz w:val="20"/>
              </w:rPr>
              <w:t>2/2 Reduction in the incidence of avoidable neonatal injury sustained during childbirth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spacing w:before="182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263,164.37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Norfolk &amp; Norwich University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250,000.00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 Bristol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1/3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318,062.00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1"/>
              <w:ind w:left="103"/>
              <w:rPr>
                <w:sz w:val="20"/>
              </w:rPr>
            </w:pPr>
            <w:r>
              <w:rPr>
                <w:sz w:val="20"/>
              </w:rPr>
              <w:t>North Middlesex University Hospital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1"/>
              <w:ind w:left="103"/>
              <w:rPr>
                <w:sz w:val="20"/>
              </w:rPr>
            </w:pPr>
            <w:r>
              <w:rPr>
                <w:sz w:val="20"/>
              </w:rPr>
              <w:t>1/3 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1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spacing w:before="31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130,718.59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 West Ambulance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Reduce avoidable harm to patients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887"/>
              </w:tabs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88,309.71</w:t>
            </w:r>
          </w:p>
        </w:tc>
      </w:tr>
      <w:tr w:rsidR="00F80F78">
        <w:trPr>
          <w:trHeight w:val="920"/>
        </w:trPr>
        <w:tc>
          <w:tcPr>
            <w:tcW w:w="6121" w:type="dxa"/>
          </w:tcPr>
          <w:p w:rsidR="00F80F78" w:rsidRDefault="00F80F78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F80F78" w:rsidRDefault="00BF318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Nottingham University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17"/>
              <w:ind w:left="103" w:right="385"/>
              <w:rPr>
                <w:sz w:val="20"/>
              </w:rPr>
            </w:pPr>
            <w:r>
              <w:rPr>
                <w:sz w:val="20"/>
              </w:rPr>
              <w:t>Improvements to delays of diagnosis and improvements to patient experience and outcome (whole trust approach)</w:t>
            </w:r>
          </w:p>
        </w:tc>
        <w:tc>
          <w:tcPr>
            <w:tcW w:w="1030" w:type="dxa"/>
          </w:tcPr>
          <w:p w:rsidR="00F80F78" w:rsidRDefault="00F80F78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F80F78" w:rsidRDefault="00BF3187">
            <w:pPr>
              <w:pStyle w:val="TableParagraph"/>
              <w:spacing w:before="0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:rsidR="00F80F78" w:rsidRDefault="00BF3187">
            <w:pPr>
              <w:pStyle w:val="TableParagraph"/>
              <w:tabs>
                <w:tab w:val="left" w:pos="609"/>
              </w:tabs>
              <w:spacing w:before="0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1,429,837.00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Papworth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Reducing complications in Aortic surgery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887"/>
              </w:tabs>
              <w:spacing w:before="30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34,305.00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Pennine Acute Hospitals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1/5 Perinatal Harms &amp; Deaths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602,628.40</w:t>
            </w: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Royal Cornwall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 w:right="408"/>
              <w:rPr>
                <w:sz w:val="20"/>
              </w:rPr>
            </w:pPr>
            <w:r>
              <w:rPr>
                <w:sz w:val="20"/>
              </w:rPr>
              <w:t>Maternity – Labour – CTG interpretation &amp; Introduction of STAN fetal monitoring system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spacing w:before="182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211,247.09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Royal Free London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Establishment of patient safety programme team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609"/>
              </w:tabs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1,038,355.00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Royal Wolverhampton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Process communication model training for all staff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348,868.00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Salford Royal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Spinal Surgery and Orthopaedic Surgery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222,545.40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Sheffield Teaching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1/5 Cultural change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spacing w:before="30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980,711.00</w:t>
            </w: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9"/>
              <w:ind w:left="103"/>
              <w:rPr>
                <w:sz w:val="20"/>
              </w:rPr>
            </w:pPr>
            <w:r>
              <w:rPr>
                <w:sz w:val="20"/>
              </w:rPr>
              <w:t>Sheffield Teaching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74"/>
              <w:ind w:left="103" w:right="152"/>
              <w:rPr>
                <w:sz w:val="20"/>
              </w:rPr>
            </w:pPr>
            <w:r>
              <w:rPr>
                <w:sz w:val="20"/>
              </w:rPr>
              <w:t>2/5 Improved recognition and timely management of deteriorating patients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9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spacing w:before="189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-</w:t>
            </w: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Sheffield Teaching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3/5 Improved recognition and management of Red Flag Sepsis and AKI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spacing w:before="182"/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-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Sheffield Teaching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4/5 Reduction in the cardiac arrest rate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-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The Leeds Teaching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Maternity Services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743,614.04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The Queen Elizabeth Hospital King's Lynn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Maternity - both hospital and community services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spacing w:before="30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130,276.72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The Shrewsbury and Telford Hospital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Maternity (CTG)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183,680.00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United Lincolnshire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Orthopaedic surgery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88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31,000.00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University College London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Reducing Surgery related harm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230,998.88</w:t>
            </w:r>
          </w:p>
        </w:tc>
      </w:tr>
    </w:tbl>
    <w:p w:rsidR="00F80F78" w:rsidRDefault="00F80F78">
      <w:pPr>
        <w:jc w:val="right"/>
        <w:rPr>
          <w:sz w:val="20"/>
        </w:rPr>
        <w:sectPr w:rsidR="00F80F78">
          <w:pgSz w:w="16850" w:h="11910" w:orient="landscape"/>
          <w:pgMar w:top="1520" w:right="760" w:bottom="780" w:left="1080" w:header="552" w:footer="588" w:gutter="0"/>
          <w:cols w:space="720"/>
        </w:sectPr>
      </w:pPr>
    </w:p>
    <w:p w:rsidR="00F80F78" w:rsidRDefault="00F80F78">
      <w:pPr>
        <w:pStyle w:val="BodyText"/>
        <w:rPr>
          <w:rFonts w:ascii="Times New Roman"/>
          <w:sz w:val="27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351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University Hospital Southampton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3/3 Maternity Services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219,447.49</w:t>
            </w: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91"/>
              <w:ind w:left="103"/>
              <w:rPr>
                <w:sz w:val="20"/>
              </w:rPr>
            </w:pPr>
            <w:r>
              <w:rPr>
                <w:sz w:val="20"/>
              </w:rPr>
              <w:t>University Hospitals Coventry &amp; Warwickshire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76"/>
              <w:ind w:left="103" w:right="408"/>
              <w:rPr>
                <w:sz w:val="20"/>
              </w:rPr>
            </w:pPr>
            <w:r>
              <w:rPr>
                <w:sz w:val="20"/>
              </w:rPr>
              <w:t>Human factors Trauma and Orthopaedics, Emergency department and Theatres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91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spacing w:before="191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245,329.00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University Hospitals of Leicester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The deteriorating patient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609"/>
              </w:tabs>
              <w:spacing w:before="30"/>
              <w:ind w:right="120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1,581,587.00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University Hospitals of Morecambe Bay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Maternity (CTG)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260,603.33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West Hertfordshire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1/9 Diagnostic Test flags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-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West Hertfordshire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2/9 Radiology Test Flags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-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West Hertfordshire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3/9 clinical staff not following trust protocols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-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West Hertfordshire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4/9 Critical Simulation training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-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West Hertfordshire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8/9 CTG Monitoring Equipment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21"/>
              </w:tabs>
              <w:spacing w:before="0" w:line="261" w:lineRule="exact"/>
              <w:ind w:right="103"/>
              <w:jc w:val="right"/>
              <w:rPr>
                <w:sz w:val="13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819,910.00</w:t>
            </w:r>
            <w:r>
              <w:rPr>
                <w:w w:val="95"/>
                <w:position w:val="10"/>
                <w:sz w:val="13"/>
              </w:rPr>
              <w:t>5</w:t>
            </w: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West Suffolk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CTG storage interpretation and learning /Maternity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spacing w:before="182"/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168,974.50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Wirral University Teaching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1/3 Missed fractures in A&amp;E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-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Wirral University Teaching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2/3 Pressure ulcers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297,503.66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Wirral University Teaching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3/3 Sepsis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1720"/>
              </w:tabs>
              <w:ind w:right="111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-</w:t>
            </w: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Wrightington, Wigan and Leigh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2/2 Orthopaedics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777"/>
              </w:tabs>
              <w:ind w:right="122"/>
              <w:jc w:val="right"/>
              <w:rPr>
                <w:sz w:val="20"/>
              </w:rPr>
            </w:pPr>
            <w:r>
              <w:rPr>
                <w:sz w:val="20"/>
              </w:rPr>
              <w:t>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161,874.96</w:t>
            </w: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74"/>
              <w:ind w:left="103"/>
              <w:rPr>
                <w:sz w:val="20"/>
              </w:rPr>
            </w:pPr>
            <w:r>
              <w:rPr>
                <w:sz w:val="20"/>
              </w:rPr>
              <w:t>5 Boroughs Partnership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59"/>
              <w:ind w:left="103" w:right="408"/>
              <w:rPr>
                <w:sz w:val="20"/>
              </w:rPr>
            </w:pPr>
            <w:r>
              <w:rPr>
                <w:sz w:val="20"/>
              </w:rPr>
              <w:t>Falls, self-harm and violence and aggression &amp; reduction in suicide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Aintree University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Falls, pressure ulcers and infection control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Alder Hey Children's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2/2 Perioperative care - cross cutting theme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Ashford &amp; St Peter's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Barking, Havering and Redbridge University Hospitals 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1/1 Fetal Friends- 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Barnsley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Recognising the Deteriorating Adult Patient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77"/>
              <w:ind w:left="103"/>
              <w:rPr>
                <w:sz w:val="20"/>
              </w:rPr>
            </w:pPr>
            <w:r>
              <w:rPr>
                <w:sz w:val="20"/>
              </w:rPr>
              <w:t>Barnsley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4" w:line="237" w:lineRule="auto"/>
              <w:ind w:left="103" w:right="552"/>
              <w:rPr>
                <w:sz w:val="20"/>
              </w:rPr>
            </w:pPr>
            <w:r>
              <w:rPr>
                <w:sz w:val="20"/>
              </w:rPr>
              <w:t>Reducing harm from hospital acquired pressure ulcers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F80F78" w:rsidRDefault="00BF3187">
      <w:pPr>
        <w:pStyle w:val="BodyText"/>
        <w:spacing w:before="0"/>
        <w:rPr>
          <w:rFonts w:ascii="Times New Roman"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189865</wp:posOffset>
                </wp:positionV>
                <wp:extent cx="1828800" cy="0"/>
                <wp:effectExtent l="9525" t="8890" r="9525" b="1016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pt,14.95pt" to="20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" strokeweight=".21169mm">
                <w10:wrap type="topAndBottom" anchorx="page"/>
              </v:line>
            </w:pict>
          </mc:Fallback>
        </mc:AlternateContent>
      </w:r>
    </w:p>
    <w:p w:rsidR="00F80F78" w:rsidRDefault="00BF3187">
      <w:pPr>
        <w:pStyle w:val="BodyText"/>
        <w:spacing w:before="49"/>
        <w:ind w:left="120"/>
      </w:pPr>
      <w:r>
        <w:rPr>
          <w:position w:val="10"/>
          <w:sz w:val="13"/>
        </w:rPr>
        <w:t xml:space="preserve">5 </w:t>
      </w:r>
      <w:r>
        <w:t>Includes the awards for successful  general and maternity bids</w:t>
      </w:r>
    </w:p>
    <w:p w:rsidR="00F80F78" w:rsidRDefault="00F80F78">
      <w:pPr>
        <w:sectPr w:rsidR="00F80F78">
          <w:pgSz w:w="16850" w:h="11910" w:orient="landscape"/>
          <w:pgMar w:top="1520" w:right="760" w:bottom="780" w:left="1080" w:header="552" w:footer="588" w:gutter="0"/>
          <w:cols w:space="720"/>
        </w:sectPr>
      </w:pPr>
    </w:p>
    <w:p w:rsidR="00F80F78" w:rsidRDefault="00F80F78">
      <w:pPr>
        <w:pStyle w:val="BodyText"/>
        <w:rPr>
          <w:rFonts w:ascii="Times New Roman"/>
          <w:sz w:val="27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351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9"/>
              <w:ind w:left="103"/>
              <w:rPr>
                <w:sz w:val="20"/>
              </w:rPr>
            </w:pPr>
            <w:r>
              <w:rPr>
                <w:sz w:val="20"/>
              </w:rPr>
              <w:t>Barts Health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76"/>
              <w:ind w:left="103"/>
              <w:rPr>
                <w:sz w:val="20"/>
              </w:rPr>
            </w:pPr>
            <w:r>
              <w:rPr>
                <w:sz w:val="20"/>
              </w:rPr>
              <w:t>2/ 4 MATCH multidisciplinary action training in crises and HF-surgery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Basildon and Thurrock University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2/3 Reduction in pressure ulcers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Basildon and Thurrock University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3 /3 Deteriorating patient across all clinical areas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Birmingham &amp; Solihull Mental Health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Staff Assault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Birmingham Community Healthcare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/>
              <w:rPr>
                <w:sz w:val="20"/>
              </w:rPr>
            </w:pPr>
            <w:r>
              <w:rPr>
                <w:sz w:val="20"/>
              </w:rPr>
              <w:t>Safety Express and the Mortality and Deteriorating Patients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Brighton &amp;</w:t>
            </w:r>
            <w:r>
              <w:rPr>
                <w:sz w:val="20"/>
              </w:rPr>
              <w:t xml:space="preserve"> Sussex University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1/4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Brighton &amp; Sussex University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2/4  Spinal services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46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Brighton &amp; Sussex University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4" w:line="228" w:lineRule="exact"/>
              <w:ind w:left="103" w:right="408"/>
              <w:rPr>
                <w:sz w:val="20"/>
              </w:rPr>
            </w:pPr>
            <w:r>
              <w:rPr>
                <w:sz w:val="20"/>
              </w:rPr>
              <w:t>3/4 Safety and Team Working in Operating Theatres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79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2"/>
              <w:ind w:left="103"/>
              <w:rPr>
                <w:sz w:val="20"/>
              </w:rPr>
            </w:pPr>
            <w:r>
              <w:rPr>
                <w:sz w:val="20"/>
              </w:rPr>
              <w:t>Brighton &amp;</w:t>
            </w:r>
            <w:r>
              <w:rPr>
                <w:sz w:val="20"/>
              </w:rPr>
              <w:t xml:space="preserve"> Sussex University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2"/>
              <w:ind w:left="103"/>
              <w:rPr>
                <w:sz w:val="20"/>
              </w:rPr>
            </w:pPr>
            <w:r>
              <w:rPr>
                <w:sz w:val="20"/>
              </w:rPr>
              <w:t>4/4 VTE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4"/>
              <w:ind w:left="103"/>
              <w:rPr>
                <w:sz w:val="20"/>
              </w:rPr>
            </w:pPr>
            <w:r>
              <w:rPr>
                <w:sz w:val="20"/>
              </w:rPr>
              <w:t>Burton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9"/>
              <w:ind w:left="103" w:right="408"/>
              <w:rPr>
                <w:sz w:val="20"/>
              </w:rPr>
            </w:pPr>
            <w:r>
              <w:rPr>
                <w:sz w:val="20"/>
              </w:rPr>
              <w:t>1/2 Create and manage a Clinical Effectiveness Strategy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Burton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2/2 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Central Manchester University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1/6 Improving Patient Safety Culture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Central Manchester University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2/6 Improving Surgical Safety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Central Manchester University Hospitals NHS Foundation Trus</w:t>
            </w:r>
            <w:r>
              <w:rPr>
                <w:sz w:val="20"/>
              </w:rPr>
              <w:t>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4/6  Pt information improvement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Central Manchester University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5/6  Improving communication of test results AKI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77"/>
              <w:ind w:left="103"/>
              <w:rPr>
                <w:sz w:val="20"/>
              </w:rPr>
            </w:pPr>
            <w:r>
              <w:rPr>
                <w:sz w:val="20"/>
              </w:rPr>
              <w:t>Central Manchester University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2"/>
              <w:ind w:left="103" w:right="152"/>
              <w:rPr>
                <w:sz w:val="20"/>
              </w:rPr>
            </w:pPr>
            <w:r>
              <w:rPr>
                <w:sz w:val="20"/>
              </w:rPr>
              <w:t>6/6 Improvement in Anti-coagulation management &amp; prevention of VTE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5"/>
              <w:ind w:left="103"/>
              <w:rPr>
                <w:sz w:val="20"/>
              </w:rPr>
            </w:pPr>
            <w:r>
              <w:rPr>
                <w:sz w:val="20"/>
              </w:rPr>
              <w:t>Cheshire &amp; Wirral Partnership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9"/>
              <w:ind w:left="103" w:right="408"/>
              <w:rPr>
                <w:sz w:val="20"/>
              </w:rPr>
            </w:pPr>
            <w:r>
              <w:rPr>
                <w:sz w:val="20"/>
              </w:rPr>
              <w:t>Improve patient safety in mental health, learning disabilities, CAMHS and physical health.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City Hospitals Sunderland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3/5 Opthalmology bid for Avoidance of Laser Burns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City Hospitals Sunderland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4/5 Non-clinical safety bid for transport equipment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F80F78" w:rsidRDefault="00F80F78">
      <w:pPr>
        <w:rPr>
          <w:rFonts w:ascii="Times New Roman"/>
          <w:sz w:val="18"/>
        </w:rPr>
        <w:sectPr w:rsidR="00F80F78">
          <w:pgSz w:w="16850" w:h="11910" w:orient="landscape"/>
          <w:pgMar w:top="1520" w:right="760" w:bottom="780" w:left="1080" w:header="552" w:footer="588" w:gutter="0"/>
          <w:cols w:space="720"/>
        </w:sectPr>
      </w:pPr>
    </w:p>
    <w:p w:rsidR="00F80F78" w:rsidRDefault="00F80F78">
      <w:pPr>
        <w:pStyle w:val="BodyText"/>
        <w:rPr>
          <w:rFonts w:ascii="Times New Roman"/>
          <w:sz w:val="27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351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City Hospitals Sunderland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 w:right="408"/>
              <w:rPr>
                <w:sz w:val="20"/>
              </w:rPr>
            </w:pPr>
            <w:r>
              <w:rPr>
                <w:sz w:val="20"/>
              </w:rPr>
              <w:t>5/5 General Patient Safety Bid for Improvement Training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Cornwall Partnership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1/5 Suicide prevention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Cornwall Partnership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2/5 Reducing violence &amp;</w:t>
            </w:r>
            <w:r>
              <w:rPr>
                <w:sz w:val="20"/>
              </w:rPr>
              <w:t xml:space="preserve"> aggression &amp; restraint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1"/>
              <w:ind w:left="103"/>
              <w:rPr>
                <w:sz w:val="20"/>
              </w:rPr>
            </w:pPr>
            <w:r>
              <w:rPr>
                <w:sz w:val="20"/>
              </w:rPr>
              <w:t>Cornwall Partnership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1"/>
              <w:ind w:left="103"/>
              <w:rPr>
                <w:sz w:val="20"/>
              </w:rPr>
            </w:pPr>
            <w:r>
              <w:rPr>
                <w:sz w:val="20"/>
              </w:rPr>
              <w:t>3/5 Safe delivery of MH Care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Cornwall Partnership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4/5 Improving physical care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Cornwall Partnership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5/5 Getting medications right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Countess of Chester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1/6 Whole team training theatres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Countess of Chester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2/6 Pressure ulcers and moisture lesions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Countess of Chester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3/6 Intra uterine growth restriction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Countess of Chester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4/6 Whole health economy sepsis pathway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Countess of Chester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5/6 Radiology investigations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Countess of Chester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6/6 Patient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County Durham and Darlington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Multiple areas of focus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Doncaster and Bassetlaw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2/4 Pressure Ulcer Prevention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Doncaster and Bassetlaw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3/4 Obstetric Care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Doncaster and Bassetlaw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4/4 All avoidable harm cases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6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67"/>
              <w:ind w:left="103"/>
              <w:rPr>
                <w:sz w:val="20"/>
              </w:rPr>
            </w:pPr>
            <w:r>
              <w:rPr>
                <w:sz w:val="20"/>
              </w:rPr>
              <w:t>Dorset County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52"/>
              <w:ind w:left="103" w:right="430"/>
              <w:rPr>
                <w:sz w:val="20"/>
              </w:rPr>
            </w:pPr>
            <w:r>
              <w:rPr>
                <w:sz w:val="20"/>
              </w:rPr>
              <w:t>Documentation &amp;</w:t>
            </w:r>
            <w:r>
              <w:rPr>
                <w:sz w:val="20"/>
              </w:rPr>
              <w:t xml:space="preserve"> communication in transitions of care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77"/>
              <w:ind w:left="103"/>
              <w:rPr>
                <w:sz w:val="20"/>
              </w:rPr>
            </w:pPr>
            <w:r>
              <w:rPr>
                <w:sz w:val="20"/>
              </w:rPr>
              <w:t>Dorset HealthCare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2"/>
              <w:ind w:left="103"/>
              <w:rPr>
                <w:sz w:val="20"/>
              </w:rPr>
            </w:pPr>
            <w:r>
              <w:rPr>
                <w:sz w:val="20"/>
              </w:rPr>
              <w:t>Documentation and communication in transitions of care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74"/>
              <w:ind w:left="103"/>
              <w:rPr>
                <w:sz w:val="20"/>
              </w:rPr>
            </w:pPr>
            <w:r>
              <w:rPr>
                <w:sz w:val="20"/>
              </w:rPr>
              <w:t>East Kent Hospitals University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2"/>
              <w:ind w:left="103"/>
              <w:rPr>
                <w:sz w:val="20"/>
              </w:rPr>
            </w:pPr>
            <w:r>
              <w:rPr>
                <w:sz w:val="20"/>
              </w:rPr>
              <w:t>VTE in maternity and elective surgery and patient mortality with sepsis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East Lancashire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1/5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East Lancashire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2/5 Deteriorating Patient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East Lancashire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3/5 Management of sepsis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East Lancashire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4/5 Perioperative outcomes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East Lancashire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5/5 Stillbirth rate reduction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F80F78" w:rsidRDefault="00F80F78">
      <w:pPr>
        <w:rPr>
          <w:rFonts w:ascii="Times New Roman"/>
          <w:sz w:val="18"/>
        </w:rPr>
        <w:sectPr w:rsidR="00F80F78">
          <w:pgSz w:w="16850" w:h="11910" w:orient="landscape"/>
          <w:pgMar w:top="1520" w:right="760" w:bottom="780" w:left="1080" w:header="552" w:footer="588" w:gutter="0"/>
          <w:cols w:space="720"/>
        </w:sectPr>
      </w:pPr>
    </w:p>
    <w:p w:rsidR="00F80F78" w:rsidRDefault="00F80F78">
      <w:pPr>
        <w:pStyle w:val="BodyText"/>
        <w:rPr>
          <w:rFonts w:ascii="Times New Roman"/>
          <w:sz w:val="27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351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East Midlands Ambulance Service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General safety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East Sussex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1/3 maternity - misinterpretation of CTGs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East Sussex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2/3 Recognition of deteriorating Pt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East Sussex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3/3/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Epsom and St Helier University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58"/>
              <w:rPr>
                <w:sz w:val="20"/>
              </w:rPr>
            </w:pPr>
            <w:r>
              <w:rPr>
                <w:sz w:val="20"/>
              </w:rPr>
              <w:t>4/4 Golden Thread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Gloucestershire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2/2 CTG error (maternity)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Great Western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 w:right="408"/>
              <w:rPr>
                <w:sz w:val="20"/>
              </w:rPr>
            </w:pPr>
            <w:r>
              <w:rPr>
                <w:sz w:val="20"/>
              </w:rPr>
              <w:t>Care of patients who are at risk of developing Pressure Ulcers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Guy's and St Thomas'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1/3 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Guy's and St Thomas'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2/3 Children's services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Guy's and St Thomas'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3/3 Discharge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Hampshire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CTG machines in 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700"/>
        </w:trPr>
        <w:tc>
          <w:tcPr>
            <w:tcW w:w="6121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21"/>
              </w:rPr>
            </w:pPr>
          </w:p>
          <w:p w:rsidR="00F80F78" w:rsidRDefault="00BF318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Harrogate &amp; District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27"/>
              <w:ind w:left="103" w:right="408"/>
              <w:rPr>
                <w:sz w:val="20"/>
              </w:rPr>
            </w:pPr>
            <w:r>
              <w:rPr>
                <w:sz w:val="20"/>
              </w:rPr>
              <w:t>2/2 Effective team working and improved patient safety culture in general surgery</w:t>
            </w:r>
          </w:p>
        </w:tc>
        <w:tc>
          <w:tcPr>
            <w:tcW w:w="1030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21"/>
              </w:rPr>
            </w:pPr>
          </w:p>
          <w:p w:rsidR="00F80F78" w:rsidRDefault="00BF318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Imperial College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1/4 Fetal Monitoring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Imperial College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2/4 Pressure Ulcers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Imperial College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3/4 Safer Surgery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Imperial College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4/4 Failure to act on abnormal results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Ipswich Hospital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Obstetrics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Isle of Wight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2/5 Orthopaedics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Isle of Wight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3/5 sepsis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Isle of Wight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4/5 Pressure Injuries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Isle of Wight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5/5 Maternity- reduce infections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Kettering General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1/2 Deterioration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Kettering General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2/2 Surgical work stream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Lancashire Teaching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Pressure ulcers and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Lewisham &amp;</w:t>
            </w:r>
            <w:r>
              <w:rPr>
                <w:sz w:val="20"/>
              </w:rPr>
              <w:t xml:space="preserve"> Greenwich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2/2 Recognition of deteriorating patient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F80F78" w:rsidRDefault="00F80F78">
      <w:pPr>
        <w:rPr>
          <w:rFonts w:ascii="Times New Roman"/>
          <w:sz w:val="18"/>
        </w:rPr>
        <w:sectPr w:rsidR="00F80F78">
          <w:pgSz w:w="16850" w:h="11910" w:orient="landscape"/>
          <w:pgMar w:top="1520" w:right="760" w:bottom="780" w:left="1080" w:header="552" w:footer="588" w:gutter="0"/>
          <w:cols w:space="720"/>
        </w:sectPr>
      </w:pPr>
    </w:p>
    <w:p w:rsidR="00F80F78" w:rsidRDefault="00F80F78">
      <w:pPr>
        <w:pStyle w:val="BodyText"/>
        <w:rPr>
          <w:rFonts w:ascii="Times New Roman"/>
          <w:sz w:val="27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351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Liverpool Women's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 w:right="96"/>
              <w:rPr>
                <w:sz w:val="20"/>
              </w:rPr>
            </w:pPr>
            <w:r>
              <w:rPr>
                <w:sz w:val="20"/>
              </w:rPr>
              <w:t>3/4 Improve medicines safety with a focus on high risk medicines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40"/>
        </w:trPr>
        <w:tc>
          <w:tcPr>
            <w:tcW w:w="6121" w:type="dxa"/>
          </w:tcPr>
          <w:p w:rsidR="00F80F78" w:rsidRDefault="00F80F78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F80F78" w:rsidRDefault="00BF318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Liverpool Women's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90"/>
              <w:ind w:left="103" w:right="85"/>
              <w:rPr>
                <w:sz w:val="20"/>
              </w:rPr>
            </w:pPr>
            <w:r>
              <w:rPr>
                <w:sz w:val="20"/>
              </w:rPr>
              <w:t>4/4 Reduce the number of re-admissions and returns to gynaecology theatre</w:t>
            </w:r>
          </w:p>
        </w:tc>
        <w:tc>
          <w:tcPr>
            <w:tcW w:w="1030" w:type="dxa"/>
          </w:tcPr>
          <w:p w:rsidR="00F80F78" w:rsidRDefault="00F80F78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F80F78" w:rsidRDefault="00BF318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Medway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The Deteriorating Patient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Mid Essex Hospital Services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A&amp;E / Radiology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Mid Yorkshire Hospitals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1/5 Reduction in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Mid Yorkshire Hospitals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2/5 Reduce pressure ulcer prevalence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80"/>
        </w:trPr>
        <w:tc>
          <w:tcPr>
            <w:tcW w:w="6121" w:type="dxa"/>
          </w:tcPr>
          <w:p w:rsidR="00F80F78" w:rsidRDefault="00F80F78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F80F78" w:rsidRDefault="00BF318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Mid Yorkshire Hospitals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12"/>
              <w:ind w:left="103" w:right="408"/>
              <w:rPr>
                <w:sz w:val="20"/>
              </w:rPr>
            </w:pPr>
            <w:r>
              <w:rPr>
                <w:sz w:val="20"/>
              </w:rPr>
              <w:t>3/5 Ensuring compliance with five steps to safer surgery</w:t>
            </w:r>
          </w:p>
        </w:tc>
        <w:tc>
          <w:tcPr>
            <w:tcW w:w="1030" w:type="dxa"/>
          </w:tcPr>
          <w:p w:rsidR="00F80F78" w:rsidRDefault="00F80F78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F80F78" w:rsidRDefault="00BF3187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Mid Yorkshire Hospitals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4/5 Ensuring safer staffing levels to deliver care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Mid Yorkshire Hospitals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5/5 Improving Medicines Safety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Milton Keynes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 Bristol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2/3 Sepsis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 Bristol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3/3 Pressure Ulcers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 East London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1/3  Psychiatry Mental Health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 East London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2/3 District Nursing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North East London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3/3 Minor injuries and Walk-in-centre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 Middlesex University Hospital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2/3 Radiography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 Middlesex University Hospital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3/3 Sepsis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 Tees &amp; Hartlepool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1/4 In patient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 Tees &amp;</w:t>
            </w:r>
            <w:r>
              <w:rPr>
                <w:sz w:val="20"/>
              </w:rPr>
              <w:t xml:space="preserve"> Hartlepool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2/4 Deteriorating patient management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 Tees &amp; Hartlepool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3/4 Surgical complications across all directorates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North Tees &amp; Hartlepool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4/4 Obstetric neurological birth injuries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Northern Lincolnshire &amp; Goole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1/3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Northern Lincolnshire &amp; Goole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2/3 Safer Maternity Care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Northern Lincolnshire &amp;</w:t>
            </w:r>
            <w:r>
              <w:rPr>
                <w:sz w:val="20"/>
              </w:rPr>
              <w:t xml:space="preserve"> Goole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3/3 Safe Surgery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F80F78" w:rsidRDefault="00F80F78">
      <w:pPr>
        <w:rPr>
          <w:rFonts w:ascii="Times New Roman"/>
          <w:sz w:val="18"/>
        </w:rPr>
        <w:sectPr w:rsidR="00F80F78">
          <w:pgSz w:w="16850" w:h="11910" w:orient="landscape"/>
          <w:pgMar w:top="1520" w:right="760" w:bottom="780" w:left="1080" w:header="552" w:footer="588" w:gutter="0"/>
          <w:cols w:space="720"/>
        </w:sectPr>
      </w:pPr>
    </w:p>
    <w:p w:rsidR="00F80F78" w:rsidRDefault="00F80F78">
      <w:pPr>
        <w:pStyle w:val="BodyText"/>
        <w:rPr>
          <w:rFonts w:ascii="Times New Roman"/>
          <w:sz w:val="27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351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680"/>
        </w:trPr>
        <w:tc>
          <w:tcPr>
            <w:tcW w:w="6121" w:type="dxa"/>
          </w:tcPr>
          <w:p w:rsidR="00F80F78" w:rsidRDefault="00F80F78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F80F78" w:rsidRDefault="00BF318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Pennine Acute Hospitals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2/5 Avoidable death/serious harm related to severe sepsis</w:t>
            </w:r>
          </w:p>
        </w:tc>
        <w:tc>
          <w:tcPr>
            <w:tcW w:w="1030" w:type="dxa"/>
          </w:tcPr>
          <w:p w:rsidR="00F80F78" w:rsidRDefault="00F80F78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F80F78" w:rsidRDefault="00BF3187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Pennine Acute Hospitals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3/5 Preventable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Pennine Acute Hospitals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4/5 Vital signs - Failure to rescue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Pennine Acute Hospitals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5/5 Acute Diabetes Complications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60"/>
        </w:trPr>
        <w:tc>
          <w:tcPr>
            <w:tcW w:w="6121" w:type="dxa"/>
          </w:tcPr>
          <w:p w:rsidR="00F80F78" w:rsidRDefault="00F80F7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F80F78" w:rsidRDefault="00BF318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Pennine Care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05"/>
              <w:ind w:left="103" w:right="408"/>
              <w:rPr>
                <w:sz w:val="20"/>
              </w:rPr>
            </w:pPr>
            <w:r>
              <w:rPr>
                <w:sz w:val="20"/>
              </w:rPr>
              <w:t>1/2 Discharge, transfer and leave standards for mental health patients</w:t>
            </w:r>
          </w:p>
        </w:tc>
        <w:tc>
          <w:tcPr>
            <w:tcW w:w="1030" w:type="dxa"/>
          </w:tcPr>
          <w:p w:rsidR="00F80F78" w:rsidRDefault="00F80F78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F80F78" w:rsidRDefault="00BF318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Pennine Care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2/2 Pressure ulcer prevention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Plymouth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1/6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Plymouth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2/6 pressure ulcers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Plymouth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3/6 Deteriorating patient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Plymouth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4/6  Responding to Diagnostic Reports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Plymouth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5/6 Medication Errors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Plymouth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6/6 Safety Enabling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40"/>
        </w:trPr>
        <w:tc>
          <w:tcPr>
            <w:tcW w:w="6121" w:type="dxa"/>
          </w:tcPr>
          <w:p w:rsidR="00F80F78" w:rsidRDefault="00F80F78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80F78" w:rsidRDefault="00BF3187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Poole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98"/>
              <w:ind w:left="103" w:right="408"/>
              <w:rPr>
                <w:sz w:val="20"/>
              </w:rPr>
            </w:pPr>
            <w:r>
              <w:rPr>
                <w:sz w:val="20"/>
              </w:rPr>
              <w:t>Clinical simulation training/ build capacity in improvement methodology</w:t>
            </w:r>
          </w:p>
        </w:tc>
        <w:tc>
          <w:tcPr>
            <w:tcW w:w="1030" w:type="dxa"/>
          </w:tcPr>
          <w:p w:rsidR="00F80F78" w:rsidRDefault="00F80F78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F80F78" w:rsidRDefault="00BF3187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Portsmouth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Deteriorating pt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Royal Berkshire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1/3 A/E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Royal Berkshire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2/3 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Royal Berkshire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3/3 General Surgery / Orthopaedic Surgery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67"/>
              <w:ind w:left="103"/>
              <w:rPr>
                <w:sz w:val="20"/>
              </w:rPr>
            </w:pPr>
            <w:r>
              <w:rPr>
                <w:sz w:val="20"/>
              </w:rPr>
              <w:t>Royal Bournemouth and Christchurch Hospitals NHS Foundation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1/3 Reduction in hospital acquired Pressure Ulcers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66"/>
              <w:ind w:left="103"/>
              <w:rPr>
                <w:sz w:val="20"/>
              </w:rPr>
            </w:pPr>
            <w:r>
              <w:rPr>
                <w:sz w:val="20"/>
              </w:rPr>
              <w:t>Royal Bournemouth and Christchurch Hospitals NHS Foundation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2/3 Improving Nursing Risk assessment compliance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66"/>
              <w:ind w:left="103"/>
              <w:rPr>
                <w:sz w:val="20"/>
              </w:rPr>
            </w:pPr>
            <w:r>
              <w:rPr>
                <w:sz w:val="20"/>
              </w:rPr>
              <w:t>Royal Bournemouth and Christchurch Hospitals NHS Foundation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 w:right="408"/>
              <w:rPr>
                <w:sz w:val="20"/>
              </w:rPr>
            </w:pPr>
            <w:r>
              <w:rPr>
                <w:sz w:val="20"/>
              </w:rPr>
              <w:t>3/3 Enhancing documentation &amp; communication during transitions of care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F80F78" w:rsidRDefault="00F80F78">
      <w:pPr>
        <w:rPr>
          <w:rFonts w:ascii="Times New Roman"/>
          <w:sz w:val="18"/>
        </w:rPr>
        <w:sectPr w:rsidR="00F80F78">
          <w:pgSz w:w="16850" w:h="11910" w:orient="landscape"/>
          <w:pgMar w:top="1520" w:right="760" w:bottom="780" w:left="1080" w:header="552" w:footer="588" w:gutter="0"/>
          <w:cols w:space="720"/>
        </w:sectPr>
      </w:pPr>
    </w:p>
    <w:p w:rsidR="00F80F78" w:rsidRDefault="00F80F78">
      <w:pPr>
        <w:pStyle w:val="BodyText"/>
        <w:rPr>
          <w:rFonts w:ascii="Times New Roman"/>
          <w:sz w:val="27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351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Royal Brompton &amp; Harefield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 w:right="408"/>
              <w:rPr>
                <w:sz w:val="20"/>
              </w:rPr>
            </w:pPr>
            <w:r>
              <w:rPr>
                <w:sz w:val="20"/>
              </w:rPr>
              <w:t>Improve communication re: consent &amp;</w:t>
            </w:r>
            <w:r>
              <w:rPr>
                <w:sz w:val="20"/>
              </w:rPr>
              <w:t xml:space="preserve"> managing expectations / develop HF training for doctors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69"/>
              <w:ind w:left="103"/>
              <w:rPr>
                <w:sz w:val="20"/>
              </w:rPr>
            </w:pPr>
            <w:r>
              <w:rPr>
                <w:sz w:val="20"/>
              </w:rPr>
              <w:t>Royal Liverpool And Broadgreen University Hospitals NHS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84"/>
              <w:ind w:left="103"/>
              <w:rPr>
                <w:sz w:val="20"/>
              </w:rPr>
            </w:pPr>
            <w:r>
              <w:rPr>
                <w:sz w:val="20"/>
              </w:rPr>
              <w:t>Falls and sepsis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Royal National Orthopaedic Hospital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1/2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surgery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Royal National Orthopaedic Hospital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2/2 patient expectations and informed consent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Royal Surrey County Hospital NHS Foundation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1/5 managing sepsis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Royal Surrey County Hospital NHS Foundation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2/5 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Royal Surrey County Hospital NHS Foundation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3/5 Reducing harm in surgery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4"/>
              <w:ind w:left="103"/>
              <w:rPr>
                <w:sz w:val="20"/>
              </w:rPr>
            </w:pPr>
            <w:r>
              <w:rPr>
                <w:sz w:val="20"/>
              </w:rPr>
              <w:t>Royal Surrey County Hospital NHS Foundation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9"/>
              <w:ind w:left="103" w:right="408" w:firstLine="55"/>
              <w:rPr>
                <w:sz w:val="20"/>
              </w:rPr>
            </w:pPr>
            <w:r>
              <w:rPr>
                <w:sz w:val="20"/>
              </w:rPr>
              <w:t>4/5 Reducing harm associated with Falls and Pressure ulcers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Royal Surrey County Hospital NHS Foundation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5/5 Building a learning culture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Royal United Hospitals Bath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7"/>
              <w:ind w:left="103"/>
              <w:rPr>
                <w:sz w:val="20"/>
              </w:rPr>
            </w:pPr>
            <w:r>
              <w:rPr>
                <w:sz w:val="20"/>
              </w:rPr>
              <w:t>Inter-professional simulation training, human factors training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Salisbury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1/4 Frailty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Salisbury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2/4 Deteriorating Patient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Salisbury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3/4 Perioperative Safety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Salisbury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4/4 Maternity Safety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6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67"/>
              <w:ind w:left="103"/>
              <w:rPr>
                <w:sz w:val="20"/>
              </w:rPr>
            </w:pPr>
            <w:r>
              <w:rPr>
                <w:sz w:val="20"/>
              </w:rPr>
              <w:t>Sheffield Teaching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67"/>
              <w:ind w:left="103"/>
              <w:rPr>
                <w:sz w:val="20"/>
              </w:rPr>
            </w:pPr>
            <w:r>
              <w:rPr>
                <w:sz w:val="20"/>
              </w:rPr>
              <w:t>5/5 Improved communication utilising the SBAR tool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6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68"/>
              <w:ind w:left="103"/>
              <w:rPr>
                <w:sz w:val="20"/>
              </w:rPr>
            </w:pPr>
            <w:r>
              <w:rPr>
                <w:sz w:val="20"/>
              </w:rPr>
              <w:t>Solent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52"/>
              <w:ind w:left="103" w:right="1008"/>
              <w:rPr>
                <w:sz w:val="20"/>
              </w:rPr>
            </w:pPr>
            <w:r>
              <w:rPr>
                <w:sz w:val="20"/>
              </w:rPr>
              <w:t>Pressure ulcers, deteriorating patient early handover/transfer of care.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South Central Ambulance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Ambulance- all safety projects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6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67"/>
              <w:ind w:left="103"/>
              <w:rPr>
                <w:sz w:val="20"/>
              </w:rPr>
            </w:pPr>
            <w:r>
              <w:rPr>
                <w:sz w:val="20"/>
              </w:rPr>
              <w:t>South Essex Partnership University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52"/>
              <w:ind w:left="103"/>
              <w:rPr>
                <w:sz w:val="20"/>
              </w:rPr>
            </w:pPr>
            <w:r>
              <w:rPr>
                <w:sz w:val="20"/>
              </w:rPr>
              <w:t>Reduce the harm across the whole organisation MH and community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South Tees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 w:right="408"/>
              <w:rPr>
                <w:sz w:val="20"/>
              </w:rPr>
            </w:pPr>
            <w:r>
              <w:rPr>
                <w:sz w:val="20"/>
              </w:rPr>
              <w:t>1/5 Improving learning, development of leading indicators of quality and patient safety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F80F78" w:rsidRDefault="00F80F78">
      <w:pPr>
        <w:rPr>
          <w:rFonts w:ascii="Times New Roman"/>
          <w:sz w:val="18"/>
        </w:rPr>
        <w:sectPr w:rsidR="00F80F78">
          <w:pgSz w:w="16850" w:h="11910" w:orient="landscape"/>
          <w:pgMar w:top="1520" w:right="780" w:bottom="780" w:left="1080" w:header="552" w:footer="588" w:gutter="0"/>
          <w:cols w:space="720"/>
        </w:sectPr>
      </w:pPr>
    </w:p>
    <w:p w:rsidR="00F80F78" w:rsidRDefault="00F80F78">
      <w:pPr>
        <w:pStyle w:val="BodyText"/>
        <w:rPr>
          <w:rFonts w:ascii="Times New Roman"/>
          <w:sz w:val="27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351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74"/>
              <w:ind w:left="103"/>
              <w:rPr>
                <w:sz w:val="20"/>
              </w:rPr>
            </w:pPr>
            <w:r>
              <w:rPr>
                <w:sz w:val="20"/>
              </w:rPr>
              <w:t>South Tees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59"/>
              <w:ind w:left="103" w:right="408"/>
              <w:rPr>
                <w:sz w:val="20"/>
              </w:rPr>
            </w:pPr>
            <w:r>
              <w:rPr>
                <w:sz w:val="20"/>
              </w:rPr>
              <w:t>2/5 Obstetrics - hand held technology to support community midwives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South Tees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3/5 Medication safety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South Tees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4/5 Failure / delay in treatment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South Tees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5/5 Hospital associated VTE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St George's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Five areas of focus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St Helens and Knowsley Teaching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1/5 Overall reduction in avoidable harm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St Helens and Knowsley Teaching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2/5 Medication prescribing errors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74"/>
              <w:ind w:left="103"/>
              <w:rPr>
                <w:sz w:val="20"/>
              </w:rPr>
            </w:pPr>
            <w:r>
              <w:rPr>
                <w:sz w:val="20"/>
              </w:rPr>
              <w:t>St Helens and Knowsley Teaching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59"/>
              <w:ind w:left="103" w:right="408"/>
              <w:rPr>
                <w:sz w:val="20"/>
              </w:rPr>
            </w:pPr>
            <w:r>
              <w:rPr>
                <w:sz w:val="20"/>
              </w:rPr>
              <w:t>3/5 Reduction in avoidable harm during surgical procedures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St Helens and Knowsley Teaching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4/5 Reduction in grade 3 and 4 pressure ulcers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St Helens and Knowsley Teaching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/>
              <w:rPr>
                <w:sz w:val="20"/>
              </w:rPr>
            </w:pPr>
            <w:r>
              <w:rPr>
                <w:sz w:val="20"/>
              </w:rPr>
              <w:t>5/5 Improvement in recognition and response to the deteriorating patient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Stockport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1/3 Maternity - interpretation of continuous CTG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Stockport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2/3 General surgery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Stockport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3/3 Emergency department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2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96"/>
              <w:ind w:left="103"/>
              <w:rPr>
                <w:sz w:val="20"/>
              </w:rPr>
            </w:pPr>
            <w:r>
              <w:rPr>
                <w:sz w:val="20"/>
              </w:rPr>
              <w:t>Surrey and Sussex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96"/>
              <w:ind w:left="103"/>
              <w:rPr>
                <w:sz w:val="20"/>
              </w:rPr>
            </w:pPr>
            <w:r>
              <w:rPr>
                <w:sz w:val="20"/>
              </w:rPr>
              <w:t>1/2 Failure/Delay to treat - The deteriorating patient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9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Surrey and Sussex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2/2 Dementia/Pain Management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9"/>
              <w:ind w:left="103"/>
              <w:rPr>
                <w:sz w:val="20"/>
              </w:rPr>
            </w:pPr>
            <w:r>
              <w:rPr>
                <w:sz w:val="20"/>
              </w:rPr>
              <w:t>Tameside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74"/>
              <w:ind w:left="103" w:right="530"/>
              <w:rPr>
                <w:sz w:val="20"/>
              </w:rPr>
            </w:pPr>
            <w:r>
              <w:rPr>
                <w:sz w:val="20"/>
              </w:rPr>
              <w:t>Emergency Department, Orthopaedics, General Surgery and Maternity.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Taunton and Somerset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The Clatterbridge Cancer Centre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Medication safety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91"/>
              <w:ind w:left="103"/>
              <w:rPr>
                <w:sz w:val="20"/>
              </w:rPr>
            </w:pPr>
            <w:r>
              <w:rPr>
                <w:sz w:val="20"/>
              </w:rPr>
              <w:t>The Rotherham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76"/>
              <w:ind w:left="103" w:right="286"/>
              <w:rPr>
                <w:sz w:val="20"/>
              </w:rPr>
            </w:pPr>
            <w:r>
              <w:rPr>
                <w:sz w:val="20"/>
              </w:rPr>
              <w:t>1/2 Improving the recognition and management of the adult deteriorating patient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9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The Rotherham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2/2 Avoiding missed or delayed diagnosis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University Hospital Southampton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1/3 Bids Trauma Flow (Orthopaedics)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F80F78" w:rsidRDefault="00F80F78">
      <w:pPr>
        <w:rPr>
          <w:rFonts w:ascii="Times New Roman"/>
          <w:sz w:val="18"/>
        </w:rPr>
        <w:sectPr w:rsidR="00F80F78">
          <w:pgSz w:w="16850" w:h="11910" w:orient="landscape"/>
          <w:pgMar w:top="1520" w:right="780" w:bottom="780" w:left="1080" w:header="552" w:footer="588" w:gutter="0"/>
          <w:cols w:space="720"/>
        </w:sectPr>
      </w:pPr>
    </w:p>
    <w:p w:rsidR="00F80F78" w:rsidRDefault="00F80F78">
      <w:pPr>
        <w:pStyle w:val="BodyText"/>
        <w:rPr>
          <w:rFonts w:ascii="Times New Roman"/>
          <w:sz w:val="27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351" w:right="2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University Hospital Southampton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2/3 Bids Emergency Dept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74"/>
              <w:ind w:left="103"/>
              <w:rPr>
                <w:sz w:val="20"/>
              </w:rPr>
            </w:pPr>
            <w:r>
              <w:rPr>
                <w:sz w:val="20"/>
              </w:rPr>
              <w:t>University Hospitals Bristol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59"/>
              <w:ind w:left="103"/>
              <w:rPr>
                <w:sz w:val="20"/>
              </w:rPr>
            </w:pPr>
            <w:r>
              <w:rPr>
                <w:sz w:val="20"/>
              </w:rPr>
              <w:t>Deteriorating patients/management of sepsis and medicines safety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University Hospitals of North Midlands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Reduce significant harm related to falls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University Hospitals of North Midlands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Reduce number of missed fractures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Walsall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 3 Orthopaedics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Walsall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2/3 Accident and Emergency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Walsall Healthcare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3/3 Obstetrics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Walton Centre NHS Foundation Trust (The)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Neurosurgery/ cauda equina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Warrington and Halton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1/2 Trust wide programme to improve patient safety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74"/>
              <w:ind w:left="103"/>
              <w:rPr>
                <w:sz w:val="20"/>
              </w:rPr>
            </w:pPr>
            <w:r>
              <w:rPr>
                <w:sz w:val="20"/>
              </w:rPr>
              <w:t>Warrington and Halton Hospitals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2"/>
              <w:ind w:left="103" w:right="197"/>
              <w:rPr>
                <w:sz w:val="20"/>
              </w:rPr>
            </w:pPr>
            <w:r>
              <w:rPr>
                <w:sz w:val="20"/>
              </w:rPr>
              <w:t>2/2 Reduce the number of missed fracture claims in A&amp;E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7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West Hertfordshire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5/9  safety office for SUTS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60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4"/>
              <w:ind w:left="103"/>
              <w:rPr>
                <w:sz w:val="20"/>
              </w:rPr>
            </w:pPr>
            <w:r>
              <w:rPr>
                <w:sz w:val="20"/>
              </w:rPr>
              <w:t>West Hertfordshire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9"/>
              <w:ind w:left="103" w:right="408"/>
              <w:rPr>
                <w:sz w:val="20"/>
              </w:rPr>
            </w:pPr>
            <w:r>
              <w:rPr>
                <w:sz w:val="20"/>
              </w:rPr>
              <w:t>6/9 PARIT team- pain and anaesthetics rapid response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West Hertfordshire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103"/>
              <w:rPr>
                <w:sz w:val="20"/>
              </w:rPr>
            </w:pPr>
            <w:r>
              <w:rPr>
                <w:sz w:val="20"/>
              </w:rPr>
              <w:t>7/9 Fetal Abnormality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West Hertfordshire Hospitals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9/9 Pain Control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2"/>
              <w:ind w:left="103"/>
              <w:rPr>
                <w:sz w:val="20"/>
              </w:rPr>
            </w:pPr>
            <w:r>
              <w:rPr>
                <w:sz w:val="20"/>
              </w:rPr>
              <w:t>Wrightington, Wigan and Leigh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6"/>
              <w:ind w:left="103"/>
              <w:rPr>
                <w:sz w:val="20"/>
              </w:rPr>
            </w:pPr>
            <w:r>
              <w:rPr>
                <w:sz w:val="20"/>
              </w:rPr>
              <w:t>1/2 Reduction in incidence of avoidable harm as a consequence of CTG misinterpretation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Wye Valley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Maternity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8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84"/>
              <w:ind w:left="103"/>
              <w:rPr>
                <w:sz w:val="20"/>
              </w:rPr>
            </w:pPr>
            <w:r>
              <w:rPr>
                <w:sz w:val="20"/>
              </w:rPr>
              <w:t>Yeovil District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69"/>
              <w:ind w:left="103" w:right="408"/>
              <w:rPr>
                <w:sz w:val="20"/>
              </w:rPr>
            </w:pPr>
            <w:r>
              <w:rPr>
                <w:sz w:val="20"/>
              </w:rPr>
              <w:t>Development of plain film radiographer reporting (A&amp;E and Ortho)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8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560"/>
        </w:trPr>
        <w:tc>
          <w:tcPr>
            <w:tcW w:w="6121" w:type="dxa"/>
          </w:tcPr>
          <w:p w:rsidR="00F80F78" w:rsidRDefault="00BF3187">
            <w:pPr>
              <w:pStyle w:val="TableParagraph"/>
              <w:spacing w:before="167"/>
              <w:ind w:left="103"/>
              <w:rPr>
                <w:sz w:val="20"/>
              </w:rPr>
            </w:pPr>
            <w:r>
              <w:rPr>
                <w:sz w:val="20"/>
              </w:rPr>
              <w:t>York Teaching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57" w:line="237" w:lineRule="auto"/>
              <w:ind w:left="103" w:right="408"/>
              <w:rPr>
                <w:sz w:val="20"/>
              </w:rPr>
            </w:pPr>
            <w:r>
              <w:rPr>
                <w:sz w:val="20"/>
              </w:rPr>
              <w:t>1/2 All non elective activity on the Scarborough Hospital site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York Teaching Hospital NHS Foundation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2/2 Obstetrics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Yorkshire Ambulance Service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1/4 Deterioration in adults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Yorkshire Ambulance Service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2/4 Deterioration in children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F80F78" w:rsidRDefault="00F80F78">
      <w:pPr>
        <w:rPr>
          <w:rFonts w:ascii="Times New Roman"/>
          <w:sz w:val="18"/>
        </w:rPr>
        <w:sectPr w:rsidR="00F80F78">
          <w:pgSz w:w="16850" w:h="11910" w:orient="landscape"/>
          <w:pgMar w:top="1520" w:right="780" w:bottom="780" w:left="1080" w:header="552" w:footer="588" w:gutter="0"/>
          <w:cols w:space="720"/>
        </w:sectPr>
      </w:pPr>
    </w:p>
    <w:p w:rsidR="00F80F78" w:rsidRDefault="00F80F78">
      <w:pPr>
        <w:pStyle w:val="BodyText"/>
        <w:rPr>
          <w:rFonts w:ascii="Times New Roman"/>
          <w:sz w:val="27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4899"/>
        <w:gridCol w:w="1030"/>
        <w:gridCol w:w="2069"/>
      </w:tblGrid>
      <w:tr w:rsidR="00F80F78">
        <w:trPr>
          <w:trHeight w:val="580"/>
        </w:trPr>
        <w:tc>
          <w:tcPr>
            <w:tcW w:w="6121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right="23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Member Name</w:t>
            </w:r>
          </w:p>
        </w:tc>
        <w:tc>
          <w:tcPr>
            <w:tcW w:w="4899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2029" w:right="20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 Title</w:t>
            </w:r>
          </w:p>
        </w:tc>
        <w:tc>
          <w:tcPr>
            <w:tcW w:w="1030" w:type="dxa"/>
            <w:shd w:val="clear" w:color="auto" w:fill="5B9BD4"/>
          </w:tcPr>
          <w:p w:rsidR="00F80F78" w:rsidRDefault="00BF3187">
            <w:pPr>
              <w:pStyle w:val="TableParagraph"/>
              <w:spacing w:before="179"/>
              <w:ind w:left="82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</w:p>
        </w:tc>
        <w:tc>
          <w:tcPr>
            <w:tcW w:w="2069" w:type="dxa"/>
            <w:shd w:val="clear" w:color="auto" w:fill="5B9BD4"/>
          </w:tcPr>
          <w:p w:rsidR="00F80F78" w:rsidRDefault="00BF3187">
            <w:pPr>
              <w:pStyle w:val="TableParagraph"/>
              <w:spacing w:before="94" w:line="208" w:lineRule="auto"/>
              <w:ind w:left="614" w:right="597" w:firstLine="108"/>
              <w:rPr>
                <w:b/>
                <w:sz w:val="13"/>
              </w:rPr>
            </w:pPr>
            <w:r>
              <w:rPr>
                <w:b/>
                <w:sz w:val="20"/>
              </w:rPr>
              <w:t>Award Amount</w:t>
            </w:r>
            <w:r>
              <w:rPr>
                <w:b/>
                <w:position w:val="10"/>
                <w:sz w:val="13"/>
              </w:rPr>
              <w:t>1</w:t>
            </w: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right="2396"/>
              <w:jc w:val="right"/>
              <w:rPr>
                <w:sz w:val="20"/>
              </w:rPr>
            </w:pPr>
            <w:r>
              <w:rPr>
                <w:sz w:val="20"/>
              </w:rPr>
              <w:t>Yorkshire Ambulance Service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3/4 Emergency Operations Centre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280"/>
        </w:trPr>
        <w:tc>
          <w:tcPr>
            <w:tcW w:w="6121" w:type="dxa"/>
          </w:tcPr>
          <w:p w:rsidR="00F80F78" w:rsidRDefault="00BF3187">
            <w:pPr>
              <w:pStyle w:val="TableParagraph"/>
              <w:ind w:right="2396"/>
              <w:jc w:val="right"/>
              <w:rPr>
                <w:sz w:val="20"/>
              </w:rPr>
            </w:pPr>
            <w:r>
              <w:rPr>
                <w:sz w:val="20"/>
              </w:rPr>
              <w:t>Yorkshire Ambulance Service NHS Trust</w:t>
            </w: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4/4 Moving and handling</w:t>
            </w:r>
          </w:p>
        </w:tc>
        <w:tc>
          <w:tcPr>
            <w:tcW w:w="1030" w:type="dxa"/>
          </w:tcPr>
          <w:p w:rsidR="00F80F78" w:rsidRDefault="00BF318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2069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80F78">
        <w:trPr>
          <w:trHeight w:val="300"/>
        </w:trPr>
        <w:tc>
          <w:tcPr>
            <w:tcW w:w="6121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899" w:type="dxa"/>
          </w:tcPr>
          <w:p w:rsidR="00F80F78" w:rsidRDefault="00BF3187">
            <w:pPr>
              <w:pStyle w:val="TableParagraph"/>
              <w:spacing w:before="30"/>
              <w:ind w:left="2054"/>
              <w:rPr>
                <w:b/>
                <w:sz w:val="20"/>
              </w:rPr>
            </w:pPr>
            <w:r>
              <w:rPr>
                <w:b/>
                <w:sz w:val="20"/>
              </w:rPr>
              <w:t>TOTAL FUNDING AWARDED</w:t>
            </w:r>
          </w:p>
        </w:tc>
        <w:tc>
          <w:tcPr>
            <w:tcW w:w="1030" w:type="dxa"/>
          </w:tcPr>
          <w:p w:rsidR="00F80F78" w:rsidRDefault="00F80F7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</w:tcPr>
          <w:p w:rsidR="00F80F78" w:rsidRDefault="00BF3187">
            <w:pPr>
              <w:pStyle w:val="TableParagraph"/>
              <w:tabs>
                <w:tab w:val="left" w:pos="546"/>
              </w:tabs>
              <w:spacing w:before="30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£</w:t>
            </w:r>
            <w:r>
              <w:rPr>
                <w:b/>
                <w:sz w:val="20"/>
              </w:rPr>
              <w:tab/>
              <w:t>18,729,191.34</w:t>
            </w:r>
          </w:p>
        </w:tc>
      </w:tr>
    </w:tbl>
    <w:p w:rsidR="00000000" w:rsidRDefault="00BF3187"/>
    <w:sectPr w:rsidR="00000000">
      <w:pgSz w:w="16850" w:h="11910" w:orient="landscape"/>
      <w:pgMar w:top="1520" w:right="780" w:bottom="780" w:left="1080" w:header="552" w:footer="5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3187">
      <w:r>
        <w:separator/>
      </w:r>
    </w:p>
  </w:endnote>
  <w:endnote w:type="continuationSeparator" w:id="0">
    <w:p w:rsidR="00000000" w:rsidRDefault="00BF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78" w:rsidRDefault="00BF3187">
    <w:pPr>
      <w:pStyle w:val="BodyText"/>
      <w:spacing w:before="0"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36736" behindDoc="1" locked="0" layoutInCell="1" allowOverlap="1">
              <wp:simplePos x="0" y="0"/>
              <wp:positionH relativeFrom="page">
                <wp:posOffset>10053320</wp:posOffset>
              </wp:positionH>
              <wp:positionV relativeFrom="page">
                <wp:posOffset>7009130</wp:posOffset>
              </wp:positionV>
              <wp:extent cx="95885" cy="167005"/>
              <wp:effectExtent l="4445" t="0" r="444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F78" w:rsidRDefault="00BF3187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1.6pt;margin-top:551.9pt;width:7.55pt;height:13.15pt;z-index:-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fg0qgIAAKc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" filled="f" stroked="f">
              <v:textbox inset="0,0,0,0">
                <w:txbxContent>
                  <w:p w:rsidR="00F80F78" w:rsidRDefault="00BF3187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78" w:rsidRDefault="00BF3187">
    <w:pPr>
      <w:pStyle w:val="BodyText"/>
      <w:spacing w:before="0"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36760" behindDoc="1" locked="0" layoutInCell="1" allowOverlap="1">
              <wp:simplePos x="0" y="0"/>
              <wp:positionH relativeFrom="page">
                <wp:posOffset>9968865</wp:posOffset>
              </wp:positionH>
              <wp:positionV relativeFrom="page">
                <wp:posOffset>7009130</wp:posOffset>
              </wp:positionV>
              <wp:extent cx="193040" cy="167005"/>
              <wp:effectExtent l="0" t="0" r="127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F78" w:rsidRDefault="00BF3187">
                          <w:pPr>
                            <w:pStyle w:val="BodyText"/>
                            <w:spacing w:before="12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4.95pt;margin-top:551.9pt;width:15.2pt;height:13.15pt;z-index:-79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" filled="f" stroked="f">
              <v:textbox inset="0,0,0,0">
                <w:txbxContent>
                  <w:p w:rsidR="00F80F78" w:rsidRDefault="00BF3187">
                    <w:pPr>
                      <w:pStyle w:val="BodyText"/>
                      <w:spacing w:before="12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3187">
      <w:r>
        <w:separator/>
      </w:r>
    </w:p>
  </w:footnote>
  <w:footnote w:type="continuationSeparator" w:id="0">
    <w:p w:rsidR="00000000" w:rsidRDefault="00BF3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F78" w:rsidRDefault="00BF3187">
    <w:pPr>
      <w:pStyle w:val="BodyText"/>
      <w:spacing w:before="0" w:line="14" w:lineRule="auto"/>
    </w:pPr>
    <w:r>
      <w:rPr>
        <w:noProof/>
        <w:lang w:val="en-GB" w:eastAsia="en-GB"/>
      </w:rPr>
      <w:drawing>
        <wp:anchor distT="0" distB="0" distL="114300" distR="114300" simplePos="0" relativeHeight="503237784" behindDoc="0" locked="0" layoutInCell="1" allowOverlap="1">
          <wp:simplePos x="0" y="0"/>
          <wp:positionH relativeFrom="margin">
            <wp:posOffset>8500745</wp:posOffset>
          </wp:positionH>
          <wp:positionV relativeFrom="margin">
            <wp:posOffset>-546735</wp:posOffset>
          </wp:positionV>
          <wp:extent cx="1017270" cy="5353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 Resolution Right Align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78"/>
    <w:rsid w:val="00BF3187"/>
    <w:rsid w:val="00F8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</w:pPr>
  </w:style>
  <w:style w:type="paragraph" w:styleId="Header">
    <w:name w:val="header"/>
    <w:basedOn w:val="Normal"/>
    <w:link w:val="HeaderChar"/>
    <w:uiPriority w:val="99"/>
    <w:unhideWhenUsed/>
    <w:rsid w:val="00BF31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18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F31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18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87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</w:pPr>
  </w:style>
  <w:style w:type="paragraph" w:styleId="Header">
    <w:name w:val="header"/>
    <w:basedOn w:val="Normal"/>
    <w:link w:val="HeaderChar"/>
    <w:uiPriority w:val="99"/>
    <w:unhideWhenUsed/>
    <w:rsid w:val="00BF31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18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F31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187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8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3393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2017-08-18T14:59:00Z</dcterms:created>
  <dcterms:modified xsi:type="dcterms:W3CDTF">2017-08-18T14:59:00Z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2017-08-18T00:00:00Z</vt:filetime>
  </property>
</Properties>
</file>